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1CC7B" w14:textId="558F369D" w:rsidR="0088201D" w:rsidRPr="00633BEA" w:rsidRDefault="003B4359" w:rsidP="0088201D">
      <w:pPr>
        <w:pStyle w:val="berschrift2"/>
        <w:rPr>
          <w:lang w:val="en-US"/>
        </w:rPr>
      </w:pPr>
      <w:r>
        <w:rPr>
          <w:lang w:val="en-US"/>
        </w:rPr>
        <w:t>Assessment F</w:t>
      </w:r>
      <w:r w:rsidR="0088201D">
        <w:rPr>
          <w:lang w:val="en-US"/>
        </w:rPr>
        <w:t xml:space="preserve">orm </w:t>
      </w:r>
      <w:r w:rsidR="00BE5BAA">
        <w:rPr>
          <w:lang w:val="en-US"/>
        </w:rPr>
        <w:t>Presentation</w:t>
      </w:r>
      <w:r w:rsidR="005C3F55">
        <w:rPr>
          <w:lang w:val="en-US"/>
        </w:rPr>
        <w:t xml:space="preserve"> 3</w:t>
      </w:r>
      <w:r w:rsidR="0088201D" w:rsidRPr="00633BEA">
        <w:rPr>
          <w:lang w:val="en-US"/>
        </w:rPr>
        <w:t xml:space="preserve"> – </w:t>
      </w:r>
      <w:r w:rsidR="005C3F55">
        <w:rPr>
          <w:lang w:val="en-US"/>
        </w:rPr>
        <w:t>Integrated Planning and Design</w:t>
      </w:r>
    </w:p>
    <w:p w14:paraId="30CE3CA9" w14:textId="3747BCB9" w:rsidR="0088201D" w:rsidRDefault="0088201D" w:rsidP="0088201D">
      <w:pPr>
        <w:rPr>
          <w:rFonts w:ascii="Arial Narrow" w:hAnsi="Arial Narrow" w:cs="Arial"/>
          <w:b/>
          <w:szCs w:val="21"/>
          <w:lang w:val="en-US"/>
        </w:rPr>
      </w:pPr>
    </w:p>
    <w:p w14:paraId="72F9FF26" w14:textId="77777777" w:rsidR="0088201D" w:rsidRDefault="0088201D" w:rsidP="0088201D">
      <w:pPr>
        <w:spacing w:after="180" w:line="274" w:lineRule="auto"/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</w:pPr>
      <w:r w:rsidRPr="0088201D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>Weighting</w:t>
      </w:r>
      <w:r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 xml:space="preserve"> assignment 1</w:t>
      </w:r>
      <w:r w:rsidRPr="0088201D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 xml:space="preserve">: </w:t>
      </w:r>
      <w:r w:rsidR="00C726E5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>required element o</w:t>
      </w:r>
      <w:r w:rsidRPr="0088201D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>f the</w:t>
      </w:r>
      <w:r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 xml:space="preserve"> </w:t>
      </w:r>
      <w:r w:rsidRPr="0088201D">
        <w:rPr>
          <w:rFonts w:ascii="Arial Narrow" w:eastAsia="Times New Roman" w:hAnsi="Arial Narrow" w:cs="Arial"/>
          <w:b/>
          <w:sz w:val="21"/>
          <w:szCs w:val="21"/>
          <w:lang w:val="en-US" w:eastAsia="de-DE"/>
        </w:rPr>
        <w:t>5 ECTS course, pass/not passed</w:t>
      </w:r>
    </w:p>
    <w:p w14:paraId="7BBE5A40" w14:textId="77777777" w:rsidR="0088201D" w:rsidRPr="0088201D" w:rsidRDefault="0088201D" w:rsidP="0088201D">
      <w:pPr>
        <w:spacing w:after="180" w:line="274" w:lineRule="auto"/>
        <w:rPr>
          <w:rFonts w:ascii="Arial Narrow" w:eastAsia="Times New Roman" w:hAnsi="Arial Narrow" w:cs="Arial"/>
          <w:b/>
          <w:sz w:val="20"/>
          <w:szCs w:val="20"/>
          <w:lang w:val="en-US" w:eastAsia="de-DE"/>
        </w:rPr>
      </w:pPr>
    </w:p>
    <w:tbl>
      <w:tblPr>
        <w:tblStyle w:val="GFATableGrid1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88201D" w:rsidRPr="0088201D" w14:paraId="711BAC97" w14:textId="77777777" w:rsidTr="003B2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06" w:type="dxa"/>
          </w:tcPr>
          <w:p w14:paraId="5099366B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Presentation date</w:t>
            </w:r>
          </w:p>
        </w:tc>
        <w:tc>
          <w:tcPr>
            <w:tcW w:w="4606" w:type="dxa"/>
          </w:tcPr>
          <w:p w14:paraId="20C999BD" w14:textId="1C55C659" w:rsidR="0088201D" w:rsidRPr="0088201D" w:rsidRDefault="00757362" w:rsidP="0088201D">
            <w:pPr>
              <w:spacing w:after="180" w:line="27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09.04.2020</w:t>
            </w:r>
            <w:r w:rsidR="005C3F55">
              <w:rPr>
                <w:lang w:val="en-US"/>
              </w:rPr>
              <w:t>, 15 00 – 16 30 pm CEST, online</w:t>
            </w:r>
          </w:p>
        </w:tc>
      </w:tr>
      <w:tr w:rsidR="0088201D" w:rsidRPr="0088201D" w14:paraId="1F3B7A67" w14:textId="77777777" w:rsidTr="003B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DB92141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Group name</w:t>
            </w:r>
          </w:p>
        </w:tc>
        <w:tc>
          <w:tcPr>
            <w:tcW w:w="4606" w:type="dxa"/>
          </w:tcPr>
          <w:p w14:paraId="523D92F4" w14:textId="77777777" w:rsidR="0088201D" w:rsidRPr="0088201D" w:rsidRDefault="0088201D" w:rsidP="0088201D">
            <w:pPr>
              <w:spacing w:after="180" w:line="27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2F445A06" w14:textId="77777777" w:rsidTr="003B26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47D37A23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Group members</w:t>
            </w:r>
          </w:p>
        </w:tc>
        <w:tc>
          <w:tcPr>
            <w:tcW w:w="4606" w:type="dxa"/>
          </w:tcPr>
          <w:p w14:paraId="17017DD0" w14:textId="77777777" w:rsidR="0088201D" w:rsidRPr="0088201D" w:rsidRDefault="0088201D" w:rsidP="0088201D">
            <w:pPr>
              <w:spacing w:after="180" w:line="27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0A93A48A" w14:textId="77777777" w:rsidTr="003B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6C3E5A44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Name assessor</w:t>
            </w:r>
          </w:p>
        </w:tc>
        <w:tc>
          <w:tcPr>
            <w:tcW w:w="4606" w:type="dxa"/>
          </w:tcPr>
          <w:p w14:paraId="2F19C47C" w14:textId="77777777" w:rsidR="0088201D" w:rsidRPr="0088201D" w:rsidRDefault="0088201D" w:rsidP="0088201D">
            <w:pPr>
              <w:spacing w:after="180" w:line="27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bookmarkStart w:id="0" w:name="_GoBack"/>
            <w:bookmarkEnd w:id="0"/>
          </w:p>
        </w:tc>
      </w:tr>
      <w:tr w:rsidR="0088201D" w:rsidRPr="0088201D" w14:paraId="0FF8A67F" w14:textId="77777777" w:rsidTr="003B26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D1BED4A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This assessment includes feedback from:</w:t>
            </w:r>
          </w:p>
        </w:tc>
        <w:tc>
          <w:tcPr>
            <w:tcW w:w="4606" w:type="dxa"/>
          </w:tcPr>
          <w:p w14:paraId="136B21B4" w14:textId="77777777" w:rsidR="0088201D" w:rsidRPr="0088201D" w:rsidRDefault="0088201D" w:rsidP="0088201D">
            <w:pPr>
              <w:spacing w:after="180" w:line="27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404DE3D0" w14:textId="77777777" w:rsidTr="003B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51182124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Assessment date</w:t>
            </w:r>
          </w:p>
        </w:tc>
        <w:tc>
          <w:tcPr>
            <w:tcW w:w="4606" w:type="dxa"/>
          </w:tcPr>
          <w:p w14:paraId="25BC351A" w14:textId="77777777" w:rsidR="0088201D" w:rsidRPr="0088201D" w:rsidRDefault="0088201D" w:rsidP="0088201D">
            <w:pPr>
              <w:spacing w:after="180" w:line="27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4AD037F9" w14:textId="77777777" w:rsidTr="003B261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07297357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(E-)Signature assessor</w:t>
            </w:r>
          </w:p>
        </w:tc>
        <w:tc>
          <w:tcPr>
            <w:tcW w:w="4606" w:type="dxa"/>
          </w:tcPr>
          <w:p w14:paraId="5C3A7CBD" w14:textId="77777777" w:rsidR="0088201D" w:rsidRPr="0088201D" w:rsidRDefault="0088201D" w:rsidP="0088201D">
            <w:pPr>
              <w:spacing w:after="180" w:line="274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8201D" w:rsidRPr="0088201D" w14:paraId="72CC24AE" w14:textId="77777777" w:rsidTr="003B2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06" w:type="dxa"/>
          </w:tcPr>
          <w:p w14:paraId="31003914" w14:textId="77777777" w:rsidR="0088201D" w:rsidRPr="0088201D" w:rsidRDefault="0088201D" w:rsidP="0088201D">
            <w:pPr>
              <w:spacing w:after="180" w:line="274" w:lineRule="auto"/>
              <w:rPr>
                <w:lang w:val="en-US"/>
              </w:rPr>
            </w:pPr>
            <w:r w:rsidRPr="0088201D">
              <w:rPr>
                <w:lang w:val="en-US"/>
              </w:rPr>
              <w:t>Assessment options: pass or not passed</w:t>
            </w:r>
            <w:r>
              <w:rPr>
                <w:lang w:val="en-US"/>
              </w:rPr>
              <w:t>, if not passed see instructions below and on next page.</w:t>
            </w:r>
            <w:r w:rsidRPr="0088201D">
              <w:rPr>
                <w:lang w:val="en-US"/>
              </w:rPr>
              <w:t xml:space="preserve"> </w:t>
            </w:r>
          </w:p>
        </w:tc>
        <w:tc>
          <w:tcPr>
            <w:tcW w:w="4606" w:type="dxa"/>
          </w:tcPr>
          <w:p w14:paraId="709A8423" w14:textId="77777777" w:rsidR="0088201D" w:rsidRPr="0088201D" w:rsidRDefault="0088201D" w:rsidP="0088201D">
            <w:pPr>
              <w:spacing w:after="180" w:line="27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tbl>
      <w:tblPr>
        <w:tblStyle w:val="HelleListe-Akzent5"/>
        <w:tblW w:w="0" w:type="auto"/>
        <w:tblLook w:val="04A0" w:firstRow="1" w:lastRow="0" w:firstColumn="1" w:lastColumn="0" w:noHBand="0" w:noVBand="1"/>
      </w:tblPr>
      <w:tblGrid>
        <w:gridCol w:w="7934"/>
        <w:gridCol w:w="1354"/>
      </w:tblGrid>
      <w:tr w:rsidR="004D4FD0" w:rsidRPr="00A127FB" w14:paraId="4551F1B5" w14:textId="77777777" w:rsidTr="00AF22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single" w:sz="8" w:space="0" w:color="4BACC6" w:themeColor="accent5"/>
            </w:tcBorders>
            <w:shd w:val="clear" w:color="auto" w:fill="DAEEF3" w:themeFill="accent5" w:themeFillTint="33"/>
          </w:tcPr>
          <w:p w14:paraId="1CA80BB1" w14:textId="77777777" w:rsidR="00A127FB" w:rsidRDefault="00A127FB" w:rsidP="00A127FB">
            <w:pP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  <w:r w:rsidRPr="00A127FB"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  <w:t xml:space="preserve">Checklist for preconditions to be eligible to pass assessment. </w:t>
            </w:r>
          </w:p>
          <w:p w14:paraId="75D54F1A" w14:textId="77777777" w:rsidR="00A127FB" w:rsidRPr="00A127FB" w:rsidRDefault="00A127FB" w:rsidP="00A127FB">
            <w:pP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1348956E" w14:textId="77777777" w:rsidR="00A127FB" w:rsidRDefault="00A127FB" w:rsidP="00AF2223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A127FB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>All preconditions need to be completed to be eligible to receive a pass for this assignment. Remove yes or no in the last column according to what is applicable.</w:t>
            </w:r>
          </w:p>
          <w:p w14:paraId="62994F89" w14:textId="77777777" w:rsidR="00AF2223" w:rsidRPr="00A127FB" w:rsidRDefault="00AF2223" w:rsidP="00AF2223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shd w:val="clear" w:color="auto" w:fill="DAEEF3" w:themeFill="accent5" w:themeFillTint="33"/>
          </w:tcPr>
          <w:p w14:paraId="2E8D2BEA" w14:textId="77777777" w:rsidR="004D4FD0" w:rsidRDefault="004D4FD0" w:rsidP="004D4FD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78DA6E1F" w14:textId="77777777" w:rsidR="004D4FD0" w:rsidRDefault="004D4FD0" w:rsidP="004D4FD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6EBF8B5A" w14:textId="77777777" w:rsidR="00A556CB" w:rsidRPr="004D4FD0" w:rsidRDefault="004D4FD0" w:rsidP="004D4FD0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 w:rsidRPr="004D4FD0"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Completed?</w:t>
            </w:r>
          </w:p>
        </w:tc>
      </w:tr>
      <w:tr w:rsidR="00A556CB" w:rsidRPr="00A127FB" w14:paraId="323C253C" w14:textId="77777777" w:rsidTr="00AF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single" w:sz="8" w:space="0" w:color="4BACC6" w:themeColor="accent5"/>
            </w:tcBorders>
          </w:tcPr>
          <w:p w14:paraId="73B289E3" w14:textId="77777777" w:rsidR="00A556CB" w:rsidRPr="004A00AC" w:rsidRDefault="00A127FB" w:rsidP="00AF2223">
            <w:pPr>
              <w:pStyle w:val="Listenabsatz"/>
              <w:numPr>
                <w:ilvl w:val="0"/>
                <w:numId w:val="1"/>
              </w:numPr>
              <w:ind w:left="426" w:hanging="426"/>
              <w:rPr>
                <w:rFonts w:ascii="Arial Narrow" w:hAnsi="Arial Narrow"/>
                <w:b w:val="0"/>
              </w:rPr>
            </w:pPr>
            <w:r w:rsidRPr="004A00AC">
              <w:rPr>
                <w:rFonts w:ascii="Arial Narrow" w:hAnsi="Arial Narrow"/>
                <w:b w:val="0"/>
              </w:rPr>
              <w:t xml:space="preserve">The group submitted the group </w:t>
            </w:r>
            <w:r w:rsidR="0036221F">
              <w:rPr>
                <w:rFonts w:ascii="Arial Narrow" w:hAnsi="Arial Narrow"/>
                <w:b w:val="0"/>
              </w:rPr>
              <w:t>presentation</w:t>
            </w:r>
            <w:r w:rsidRPr="004A00AC">
              <w:rPr>
                <w:rFonts w:ascii="Arial Narrow" w:hAnsi="Arial Narrow"/>
                <w:b w:val="0"/>
              </w:rPr>
              <w:t xml:space="preserve"> slides </w:t>
            </w:r>
            <w:r w:rsidR="0036221F">
              <w:rPr>
                <w:rFonts w:ascii="Arial Narrow" w:hAnsi="Arial Narrow"/>
                <w:b w:val="0"/>
              </w:rPr>
              <w:t>w</w:t>
            </w:r>
            <w:r w:rsidRPr="004A00AC">
              <w:rPr>
                <w:rFonts w:ascii="Arial Narrow" w:hAnsi="Arial Narrow"/>
                <w:b w:val="0"/>
              </w:rPr>
              <w:t>ith all elements of the template before the presentation?</w:t>
            </w:r>
          </w:p>
          <w:p w14:paraId="2360C134" w14:textId="77777777" w:rsidR="00A127FB" w:rsidRPr="004A00AC" w:rsidRDefault="00A127FB" w:rsidP="00AF2223">
            <w:pPr>
              <w:ind w:left="426" w:hanging="426"/>
              <w:rPr>
                <w:rFonts w:ascii="Arial Narrow" w:hAnsi="Arial Narrow"/>
                <w:b w:val="0"/>
              </w:rPr>
            </w:pPr>
          </w:p>
        </w:tc>
        <w:tc>
          <w:tcPr>
            <w:tcW w:w="1354" w:type="dxa"/>
            <w:tcBorders>
              <w:left w:val="single" w:sz="8" w:space="0" w:color="4BACC6" w:themeColor="accent5"/>
            </w:tcBorders>
          </w:tcPr>
          <w:p w14:paraId="51E0A58E" w14:textId="77777777" w:rsidR="00A556CB" w:rsidRPr="00A127FB" w:rsidRDefault="00A1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556CB" w:rsidRPr="00A127FB" w14:paraId="0A9C5E4F" w14:textId="77777777" w:rsidTr="00AF2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single" w:sz="8" w:space="0" w:color="4BACC6" w:themeColor="accent5"/>
            </w:tcBorders>
          </w:tcPr>
          <w:p w14:paraId="486D30CF" w14:textId="6BD0E8D8" w:rsidR="00A556CB" w:rsidRPr="004A00AC" w:rsidRDefault="00BE5BAA" w:rsidP="00AF2223">
            <w:pPr>
              <w:pStyle w:val="Listenabsatz"/>
              <w:numPr>
                <w:ilvl w:val="0"/>
                <w:numId w:val="1"/>
              </w:numPr>
              <w:ind w:left="426" w:hanging="426"/>
              <w:rPr>
                <w:rFonts w:ascii="Arial Narrow" w:hAnsi="Arial Narrow" w:cs="Arial"/>
                <w:b w:val="0"/>
                <w:lang w:val="en-US"/>
              </w:rPr>
            </w:pPr>
            <w:r>
              <w:rPr>
                <w:rFonts w:ascii="Arial Narrow" w:hAnsi="Arial Narrow" w:cs="Arial"/>
                <w:b w:val="0"/>
                <w:lang w:val="en-US"/>
              </w:rPr>
              <w:t>The group has completed all required fields of their case study template on the wiki</w:t>
            </w:r>
            <w:r w:rsidR="00A127FB" w:rsidRPr="004A00AC">
              <w:rPr>
                <w:rFonts w:ascii="Arial Narrow" w:hAnsi="Arial Narrow" w:cs="Arial"/>
                <w:b w:val="0"/>
                <w:lang w:val="en-US"/>
              </w:rPr>
              <w:t>?</w:t>
            </w:r>
          </w:p>
          <w:p w14:paraId="1FF65004" w14:textId="77777777" w:rsidR="00A127FB" w:rsidRPr="004A00AC" w:rsidRDefault="00A127FB" w:rsidP="00AF2223">
            <w:pPr>
              <w:ind w:left="426" w:hanging="426"/>
              <w:rPr>
                <w:rFonts w:ascii="Arial Narrow" w:hAnsi="Arial Narrow"/>
                <w:b w:val="0"/>
              </w:rPr>
            </w:pPr>
          </w:p>
        </w:tc>
        <w:tc>
          <w:tcPr>
            <w:tcW w:w="1354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14:paraId="476862A0" w14:textId="77777777" w:rsidR="00A556CB" w:rsidRPr="00A127FB" w:rsidRDefault="00A1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F2223" w:rsidRPr="00A127FB" w14:paraId="466BDF0C" w14:textId="77777777" w:rsidTr="00AF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single" w:sz="8" w:space="0" w:color="4BACC6" w:themeColor="accent5"/>
            </w:tcBorders>
          </w:tcPr>
          <w:p w14:paraId="2BDAA96F" w14:textId="77777777" w:rsidR="00AF2223" w:rsidRPr="004A00AC" w:rsidRDefault="00AF2223" w:rsidP="00AF2223">
            <w:pPr>
              <w:pStyle w:val="Listenabsatz"/>
              <w:numPr>
                <w:ilvl w:val="0"/>
                <w:numId w:val="1"/>
              </w:numPr>
              <w:ind w:left="426" w:hanging="426"/>
              <w:rPr>
                <w:rFonts w:ascii="Arial Narrow" w:hAnsi="Arial Narrow" w:cs="Arial"/>
                <w:b w:val="0"/>
                <w:lang w:val="en-US"/>
              </w:rPr>
            </w:pPr>
            <w:r w:rsidRPr="004A00AC">
              <w:rPr>
                <w:rFonts w:ascii="Arial Narrow" w:hAnsi="Arial Narrow" w:cs="Arial"/>
                <w:b w:val="0"/>
                <w:lang w:val="en-US"/>
              </w:rPr>
              <w:t>All students were actively present during their groups live online presentation session</w:t>
            </w:r>
          </w:p>
        </w:tc>
        <w:tc>
          <w:tcPr>
            <w:tcW w:w="1354" w:type="dxa"/>
            <w:tcBorders>
              <w:left w:val="single" w:sz="8" w:space="0" w:color="4BACC6" w:themeColor="accent5"/>
            </w:tcBorders>
          </w:tcPr>
          <w:p w14:paraId="7EA2CBA8" w14:textId="77777777" w:rsidR="00AF2223" w:rsidRDefault="00AF22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556CB" w:rsidRPr="00A127FB" w14:paraId="361AFEFA" w14:textId="77777777" w:rsidTr="00AF2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4" w:type="dxa"/>
            <w:tcBorders>
              <w:right w:val="nil"/>
            </w:tcBorders>
            <w:shd w:val="clear" w:color="auto" w:fill="DAEEF3" w:themeFill="accent5" w:themeFillTint="33"/>
          </w:tcPr>
          <w:p w14:paraId="3358A24E" w14:textId="77777777" w:rsidR="00A556CB" w:rsidRPr="00A127FB" w:rsidRDefault="00A127F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Instructions  in case preconditions are not met</w:t>
            </w:r>
          </w:p>
        </w:tc>
        <w:tc>
          <w:tcPr>
            <w:tcW w:w="1354" w:type="dxa"/>
            <w:tcBorders>
              <w:left w:val="nil"/>
            </w:tcBorders>
            <w:shd w:val="clear" w:color="auto" w:fill="DAEEF3" w:themeFill="accent5" w:themeFillTint="33"/>
          </w:tcPr>
          <w:p w14:paraId="6A576718" w14:textId="77777777" w:rsidR="00A556CB" w:rsidRPr="00A127FB" w:rsidRDefault="00A556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8852DD" w:rsidRPr="00A127FB" w14:paraId="374AA6BD" w14:textId="77777777" w:rsidTr="008343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44B48EF1" w14:textId="77777777" w:rsidR="008852DD" w:rsidRDefault="008852DD">
            <w:pPr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  <w:b w:val="0"/>
                <w:bCs w:val="0"/>
              </w:rPr>
              <w:t>In the case No was the answer for question 3. List the names of student who were absent</w:t>
            </w:r>
            <w:r w:rsidR="00A72B08">
              <w:rPr>
                <w:rFonts w:ascii="Arial Narrow" w:hAnsi="Arial Narrow"/>
                <w:b w:val="0"/>
                <w:bCs w:val="0"/>
              </w:rPr>
              <w:t xml:space="preserve"> ad add instructions to them</w:t>
            </w:r>
            <w:r>
              <w:rPr>
                <w:rFonts w:ascii="Arial Narrow" w:hAnsi="Arial Narrow"/>
                <w:b w:val="0"/>
                <w:bCs w:val="0"/>
              </w:rPr>
              <w:t>:</w:t>
            </w:r>
          </w:p>
          <w:p w14:paraId="5DDC9063" w14:textId="77777777" w:rsidR="008852DD" w:rsidRPr="008852DD" w:rsidRDefault="008852DD" w:rsidP="004D4FD0">
            <w:pPr>
              <w:tabs>
                <w:tab w:val="left" w:pos="2955"/>
              </w:tabs>
              <w:rPr>
                <w:rFonts w:ascii="Arial Narrow" w:hAnsi="Arial Narrow"/>
                <w:b w:val="0"/>
              </w:rPr>
            </w:pPr>
          </w:p>
          <w:p w14:paraId="719C01D3" w14:textId="77777777" w:rsidR="008852DD" w:rsidRPr="008852DD" w:rsidRDefault="008852DD" w:rsidP="004D4FD0">
            <w:pPr>
              <w:tabs>
                <w:tab w:val="left" w:pos="2955"/>
              </w:tabs>
              <w:rPr>
                <w:rFonts w:ascii="Arial Narrow" w:hAnsi="Arial Narrow"/>
                <w:b w:val="0"/>
              </w:rPr>
            </w:pPr>
          </w:p>
          <w:p w14:paraId="08FEF005" w14:textId="77777777" w:rsidR="008852DD" w:rsidRPr="00A127FB" w:rsidRDefault="008852DD">
            <w:pPr>
              <w:rPr>
                <w:rFonts w:ascii="Arial Narrow" w:hAnsi="Arial Narrow"/>
              </w:rPr>
            </w:pPr>
          </w:p>
        </w:tc>
      </w:tr>
    </w:tbl>
    <w:p w14:paraId="45EB7FF8" w14:textId="77777777" w:rsidR="0088201D" w:rsidRDefault="0088201D"/>
    <w:p w14:paraId="769928BA" w14:textId="60984B74" w:rsidR="0088201D" w:rsidRDefault="0088201D" w:rsidP="0088201D">
      <w:r>
        <w:br w:type="page"/>
      </w:r>
    </w:p>
    <w:tbl>
      <w:tblPr>
        <w:tblStyle w:val="HelleListe-Akzent5"/>
        <w:tblW w:w="0" w:type="auto"/>
        <w:tblLook w:val="04A0" w:firstRow="1" w:lastRow="0" w:firstColumn="1" w:lastColumn="0" w:noHBand="0" w:noVBand="1"/>
      </w:tblPr>
      <w:tblGrid>
        <w:gridCol w:w="8262"/>
        <w:gridCol w:w="1026"/>
      </w:tblGrid>
      <w:tr w:rsidR="00D66F16" w:rsidRPr="00A127FB" w14:paraId="3E92372C" w14:textId="77777777" w:rsidTr="004D33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  <w:shd w:val="clear" w:color="auto" w:fill="DAEEF3" w:themeFill="accent5" w:themeFillTint="33"/>
          </w:tcPr>
          <w:p w14:paraId="6CBC6D64" w14:textId="4FFB2716" w:rsidR="00D66F16" w:rsidRDefault="005C3F55" w:rsidP="003B2614">
            <w:pP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  <w:lastRenderedPageBreak/>
              <w:t>Assessment C</w:t>
            </w:r>
            <w:r w:rsidR="00D66F16"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  <w:t xml:space="preserve">riteria </w:t>
            </w:r>
            <w: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  <w:t>Presentation 3</w:t>
            </w:r>
          </w:p>
          <w:p w14:paraId="13BD7F0E" w14:textId="77777777" w:rsidR="00D66F16" w:rsidRPr="00A127FB" w:rsidRDefault="00D66F16" w:rsidP="003B2614">
            <w:pPr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67BFFAF3" w14:textId="77777777" w:rsidR="00D66F16" w:rsidRDefault="00D66F16" w:rsidP="004D3316">
            <w:pPr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</w:pPr>
            <w:r w:rsidRPr="00A127FB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 xml:space="preserve">All </w:t>
            </w:r>
            <w:r w:rsidR="000F5A02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 xml:space="preserve">assessment criteria </w:t>
            </w:r>
            <w:r w:rsidRPr="00A127FB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 xml:space="preserve">need to be </w:t>
            </w:r>
            <w:r w:rsidR="000F5A02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 xml:space="preserve">passed </w:t>
            </w:r>
            <w:r w:rsidRPr="00A127FB">
              <w:rPr>
                <w:rFonts w:ascii="Arial Narrow" w:hAnsi="Arial Narrow" w:cs="Arial"/>
                <w:color w:val="000000" w:themeColor="text1"/>
                <w:sz w:val="20"/>
                <w:szCs w:val="20"/>
                <w:lang w:val="en-US"/>
              </w:rPr>
              <w:t>to receive a pass for this assignment. Remove yes or no in the last column according to what is applicable.</w:t>
            </w:r>
          </w:p>
          <w:p w14:paraId="4B0B2554" w14:textId="77777777" w:rsidR="004D3316" w:rsidRPr="00A127FB" w:rsidRDefault="004D3316" w:rsidP="004D331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  <w:right w:val="single" w:sz="8" w:space="0" w:color="4BACC6" w:themeColor="accent5"/>
            </w:tcBorders>
            <w:shd w:val="clear" w:color="auto" w:fill="DAEEF3" w:themeFill="accent5" w:themeFillTint="33"/>
          </w:tcPr>
          <w:p w14:paraId="05A3D452" w14:textId="77777777" w:rsidR="00D66F16" w:rsidRDefault="00D66F16" w:rsidP="003B261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7915083B" w14:textId="77777777" w:rsidR="00D66F16" w:rsidRDefault="00D66F16" w:rsidP="003B261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000000" w:themeColor="text1"/>
                <w:sz w:val="28"/>
                <w:szCs w:val="28"/>
                <w:lang w:val="en-US"/>
              </w:rPr>
            </w:pPr>
          </w:p>
          <w:p w14:paraId="36E9B359" w14:textId="77777777" w:rsidR="00D66F16" w:rsidRPr="004D4FD0" w:rsidRDefault="004D3316" w:rsidP="000F5A0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Pas</w:t>
            </w:r>
            <w:r w:rsidR="000F5A02"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sed</w:t>
            </w:r>
            <w:r w:rsidR="00D66F16" w:rsidRPr="004D4FD0">
              <w:rPr>
                <w:rFonts w:ascii="Arial Narrow" w:hAnsi="Arial Narrow" w:cs="Arial"/>
                <w:color w:val="000000" w:themeColor="text1"/>
                <w:sz w:val="24"/>
                <w:szCs w:val="24"/>
                <w:lang w:val="en-US"/>
              </w:rPr>
              <w:t>?</w:t>
            </w:r>
          </w:p>
        </w:tc>
      </w:tr>
      <w:tr w:rsidR="00D66F16" w:rsidRPr="00A127FB" w14:paraId="5366AF75" w14:textId="77777777" w:rsidTr="004D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0A5B64A9" w14:textId="2F466FA9" w:rsidR="00D66F16" w:rsidRPr="00AF2223" w:rsidRDefault="00BE5BAA" w:rsidP="005C3F55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The student group has </w:t>
            </w:r>
            <w:r w:rsidR="005C3F55">
              <w:rPr>
                <w:rFonts w:ascii="Arial Narrow" w:hAnsi="Arial Narrow"/>
                <w:b w:val="0"/>
              </w:rPr>
              <w:t>presented clear goals for their strategy and these goals have been consistently derived from their landscape assessment and evaluation process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6F315A6B" w14:textId="77777777" w:rsidR="00D66F16" w:rsidRPr="00A127FB" w:rsidRDefault="00D66F16" w:rsidP="003B2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D66F16" w:rsidRPr="00A127FB" w14:paraId="4ECA2B8B" w14:textId="77777777" w:rsidTr="004D3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25660D9F" w14:textId="776C53AD" w:rsidR="00D66F16" w:rsidRPr="00AF2223" w:rsidRDefault="005C3F55" w:rsidP="00986146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group could explain how these goals are linked to the Sustainable Development Goals</w:t>
            </w:r>
          </w:p>
        </w:tc>
        <w:tc>
          <w:tcPr>
            <w:tcW w:w="1026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14:paraId="572558BD" w14:textId="77777777" w:rsidR="00D66F16" w:rsidRPr="00A127FB" w:rsidRDefault="00D66F16" w:rsidP="003B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F2223" w:rsidRPr="00A127FB" w14:paraId="1829652A" w14:textId="77777777" w:rsidTr="004D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3CF54804" w14:textId="36BC53B3" w:rsidR="00AF2223" w:rsidRPr="00AF2223" w:rsidRDefault="005C3F55" w:rsidP="00986146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group has translated these goals into a spatial vision at landscape scale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28D89719" w14:textId="77777777" w:rsidR="00AF2223" w:rsidRDefault="00AF2223" w:rsidP="003B2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AF2223" w:rsidRPr="00A127FB" w14:paraId="43572744" w14:textId="77777777" w:rsidTr="004D3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071AAFE3" w14:textId="652CDD16" w:rsidR="00AF2223" w:rsidRPr="00AF2223" w:rsidRDefault="005C3F55" w:rsidP="005C3F55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group has defined a transect and the criteria for defining this transect have been explained in a consistent way</w:t>
            </w:r>
          </w:p>
        </w:tc>
        <w:tc>
          <w:tcPr>
            <w:tcW w:w="1026" w:type="dxa"/>
            <w:tcBorders>
              <w:top w:val="single" w:sz="8" w:space="0" w:color="4BACC6" w:themeColor="accent5"/>
              <w:left w:val="single" w:sz="8" w:space="0" w:color="4BACC6" w:themeColor="accent5"/>
              <w:bottom w:val="single" w:sz="8" w:space="0" w:color="4BACC6" w:themeColor="accent5"/>
            </w:tcBorders>
          </w:tcPr>
          <w:p w14:paraId="25DA50B6" w14:textId="77777777" w:rsidR="00AF2223" w:rsidRDefault="008852DD" w:rsidP="003B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8852DD" w:rsidRPr="00A127FB" w14:paraId="48B33BDE" w14:textId="77777777" w:rsidTr="004D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018A2AAF" w14:textId="608A6A24" w:rsidR="008852DD" w:rsidRDefault="005C3F55" w:rsidP="00986146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group has identified intervention areas along the transect and the  interventions are consistent with the overall strategy and its goals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2C9419EC" w14:textId="77777777" w:rsidR="008852DD" w:rsidRDefault="008852DD" w:rsidP="003B2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BE5BAA" w:rsidRPr="00A127FB" w14:paraId="4242A4E1" w14:textId="77777777" w:rsidTr="004D3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6FB5D7E0" w14:textId="32A747E3" w:rsidR="00BE5BAA" w:rsidRDefault="005C3F55" w:rsidP="00986146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group has succeeded in visualising the interventions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2E27A71C" w14:textId="03E6F102" w:rsidR="00BE5BAA" w:rsidRDefault="00BE5BAA" w:rsidP="003B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BE5BAA" w:rsidRPr="00A127FB" w14:paraId="462BFCC9" w14:textId="77777777" w:rsidTr="004D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18EFBE5E" w14:textId="0336A6B1" w:rsidR="00BE5BAA" w:rsidRDefault="005C3F55" w:rsidP="00986146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group has presented a governance model (and/or innovative partnerships) for implementing the strategy and the spatial vision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4066E355" w14:textId="6C9DF950" w:rsidR="00BE5BAA" w:rsidRDefault="00BE5BAA" w:rsidP="003B2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BE5BAA" w:rsidRPr="00A127FB" w14:paraId="7E53B327" w14:textId="77777777" w:rsidTr="004D33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60C1EB77" w14:textId="62F619DA" w:rsidR="00BE5BAA" w:rsidRDefault="005C3F55" w:rsidP="005C3F55">
            <w:p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The group members have reflected their process and presented their reflections during the presentation</w:t>
            </w: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0A7324B4" w14:textId="33260A81" w:rsidR="00BE5BAA" w:rsidRDefault="00BE5BAA" w:rsidP="003B26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Yes/No</w:t>
            </w:r>
          </w:p>
        </w:tc>
      </w:tr>
      <w:tr w:rsidR="005C3F55" w:rsidRPr="00A127FB" w14:paraId="45550869" w14:textId="77777777" w:rsidTr="004D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2" w:type="dxa"/>
            <w:tcBorders>
              <w:right w:val="single" w:sz="8" w:space="0" w:color="4BACC6" w:themeColor="accent5"/>
            </w:tcBorders>
          </w:tcPr>
          <w:p w14:paraId="4C13B87F" w14:textId="77777777" w:rsidR="005C3F55" w:rsidRDefault="005C3F55" w:rsidP="00986146">
            <w:pPr>
              <w:rPr>
                <w:rFonts w:ascii="Arial Narrow" w:hAnsi="Arial Narrow"/>
                <w:b w:val="0"/>
              </w:rPr>
            </w:pPr>
          </w:p>
        </w:tc>
        <w:tc>
          <w:tcPr>
            <w:tcW w:w="1026" w:type="dxa"/>
            <w:tcBorders>
              <w:left w:val="single" w:sz="8" w:space="0" w:color="4BACC6" w:themeColor="accent5"/>
            </w:tcBorders>
          </w:tcPr>
          <w:p w14:paraId="2B99C631" w14:textId="77777777" w:rsidR="005C3F55" w:rsidRDefault="005C3F55" w:rsidP="003B26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</w:rPr>
            </w:pPr>
          </w:p>
        </w:tc>
      </w:tr>
      <w:tr w:rsidR="004A00AC" w:rsidRPr="00A127FB" w14:paraId="3D3431DC" w14:textId="77777777" w:rsidTr="00686C13">
        <w:trPr>
          <w:trHeight w:val="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shd w:val="clear" w:color="auto" w:fill="DAEEF3" w:themeFill="accent5" w:themeFillTint="33"/>
          </w:tcPr>
          <w:p w14:paraId="1F0C7D6B" w14:textId="77777777" w:rsidR="004A00AC" w:rsidRPr="00A127FB" w:rsidRDefault="004A00AC" w:rsidP="004A00A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Instructions in case the group has not passed  all the criteria</w:t>
            </w:r>
          </w:p>
        </w:tc>
      </w:tr>
      <w:tr w:rsidR="004D3316" w:rsidRPr="00A127FB" w14:paraId="157A1A0F" w14:textId="77777777" w:rsidTr="005C3F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1669A369" w14:textId="77777777" w:rsidR="004D3316" w:rsidRDefault="004D3316" w:rsidP="003B2614">
            <w:pPr>
              <w:rPr>
                <w:rFonts w:ascii="Arial Narrow" w:hAnsi="Arial Narrow"/>
                <w:b w:val="0"/>
                <w:bCs w:val="0"/>
              </w:rPr>
            </w:pPr>
          </w:p>
          <w:p w14:paraId="6DAEA87E" w14:textId="77777777" w:rsidR="004D3316" w:rsidRDefault="004D3316" w:rsidP="003B2614">
            <w:pPr>
              <w:rPr>
                <w:rFonts w:ascii="Arial Narrow" w:hAnsi="Arial Narrow"/>
                <w:b w:val="0"/>
                <w:bCs w:val="0"/>
              </w:rPr>
            </w:pPr>
          </w:p>
          <w:p w14:paraId="6082D033" w14:textId="77777777" w:rsidR="004D3316" w:rsidRPr="00A127FB" w:rsidRDefault="004D3316" w:rsidP="003B2614">
            <w:pPr>
              <w:rPr>
                <w:rFonts w:ascii="Arial Narrow" w:hAnsi="Arial Narrow"/>
              </w:rPr>
            </w:pPr>
          </w:p>
        </w:tc>
      </w:tr>
      <w:tr w:rsidR="004A00AC" w:rsidRPr="00A127FB" w14:paraId="104FC1A0" w14:textId="77777777" w:rsidTr="004A00AC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shd w:val="clear" w:color="auto" w:fill="DAEEF3" w:themeFill="accent5" w:themeFillTint="33"/>
          </w:tcPr>
          <w:p w14:paraId="084669A6" w14:textId="0E886B4A" w:rsidR="004A00AC" w:rsidRDefault="00686C13" w:rsidP="00686C13">
            <w:pPr>
              <w:rPr>
                <w:rFonts w:ascii="Arial Narrow" w:hAnsi="Arial Narrow"/>
                <w:b w:val="0"/>
                <w:bCs w:val="0"/>
              </w:rPr>
            </w:pPr>
            <w:r>
              <w:rPr>
                <w:rFonts w:ascii="Arial Narrow" w:hAnsi="Arial Narrow"/>
              </w:rPr>
              <w:t>Comments</w:t>
            </w:r>
            <w:r w:rsidR="0086411B">
              <w:rPr>
                <w:rFonts w:ascii="Arial Narrow" w:hAnsi="Arial Narrow"/>
              </w:rPr>
              <w:t xml:space="preserve"> </w:t>
            </w:r>
          </w:p>
        </w:tc>
      </w:tr>
      <w:tr w:rsidR="00B56BB8" w:rsidRPr="00A127FB" w14:paraId="41EFBD1F" w14:textId="77777777" w:rsidTr="00072D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5EC3D311" w14:textId="77777777" w:rsidR="00B56BB8" w:rsidRPr="00B56BB8" w:rsidRDefault="00B56BB8" w:rsidP="00B56BB8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Comments on the presentation file</w:t>
            </w:r>
            <w:r w:rsidR="00710732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and/or advice for the next presentation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: (i.e.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on d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epth of analysis (did they integrate multiple vi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ewpoints and value schemes?) / l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ogic 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and clarity of argumentation / v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isual quality of representation (readability, clarity, creative expression)</w:t>
            </w:r>
          </w:p>
          <w:p w14:paraId="19851902" w14:textId="77777777" w:rsidR="00B56BB8" w:rsidRDefault="00B56BB8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221D0F6F" w14:textId="77777777" w:rsidR="00B56BB8" w:rsidRDefault="00B56BB8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55443843" w14:textId="77777777" w:rsidR="003751DB" w:rsidRDefault="003751DB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352F4D1D" w14:textId="77777777" w:rsidR="003751DB" w:rsidRDefault="003751DB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72AE2527" w14:textId="77777777" w:rsidR="003751DB" w:rsidRDefault="003751DB" w:rsidP="00B56BB8">
            <w:pPr>
              <w:rPr>
                <w:rFonts w:ascii="Arial Narrow" w:hAnsi="Arial Narrow"/>
                <w:b w:val="0"/>
                <w:bCs w:val="0"/>
              </w:rPr>
            </w:pPr>
          </w:p>
          <w:p w14:paraId="4FE5E785" w14:textId="77777777" w:rsidR="00B56BB8" w:rsidRDefault="00B56BB8" w:rsidP="00B56BB8">
            <w:pPr>
              <w:rPr>
                <w:rFonts w:ascii="Arial Narrow" w:hAnsi="Arial Narrow"/>
                <w:b w:val="0"/>
                <w:bCs w:val="0"/>
              </w:rPr>
            </w:pPr>
          </w:p>
        </w:tc>
      </w:tr>
      <w:tr w:rsidR="004A00AC" w:rsidRPr="00A127FB" w14:paraId="4FB9C2BD" w14:textId="77777777" w:rsidTr="00072D27">
        <w:trPr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09D26E3E" w14:textId="77777777" w:rsidR="004A00AC" w:rsidRDefault="00B56BB8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Comments on live presentation</w:t>
            </w:r>
            <w:r w:rsidR="00710732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and/or advice for the next presentation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: (i.e. keeping time limits, clarity, expression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, answering questions</w:t>
            </w:r>
            <w:r w:rsidR="0086411B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, collaboration process</w:t>
            </w:r>
            <w:r w:rsidRPr="00B56BB8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)</w:t>
            </w:r>
          </w:p>
          <w:p w14:paraId="68DBE576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1DD43E49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72662665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53DBF384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56FECEC3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084EE217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25372601" w14:textId="77777777" w:rsidR="003751DB" w:rsidRPr="00B56BB8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  <w:tr w:rsidR="0086411B" w:rsidRPr="00A127FB" w14:paraId="10AA8E6F" w14:textId="77777777" w:rsidTr="00072D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</w:tcPr>
          <w:p w14:paraId="2288A983" w14:textId="77777777" w:rsidR="0086411B" w:rsidRDefault="0086411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Other comments:</w:t>
            </w:r>
          </w:p>
          <w:p w14:paraId="6FDBBFD5" w14:textId="77777777" w:rsidR="00686C13" w:rsidRDefault="00686C13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5C5B45E3" w14:textId="77777777" w:rsidR="00686C13" w:rsidRDefault="00686C13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1608B3F2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66EC1444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3819EE56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55D93BD9" w14:textId="77777777" w:rsidR="003751DB" w:rsidRDefault="003751DB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14:paraId="2470A65A" w14:textId="77777777" w:rsidR="00686C13" w:rsidRPr="00B56BB8" w:rsidRDefault="00686C13" w:rsidP="003B2614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</w:tbl>
    <w:p w14:paraId="7A26F397" w14:textId="77777777" w:rsidR="00D66F16" w:rsidRDefault="00D66F16"/>
    <w:sectPr w:rsidR="00D66F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B6480" w14:textId="77777777" w:rsidR="00C41597" w:rsidRDefault="00C41597" w:rsidP="003B4359">
      <w:pPr>
        <w:spacing w:after="0" w:line="240" w:lineRule="auto"/>
      </w:pPr>
      <w:r>
        <w:separator/>
      </w:r>
    </w:p>
  </w:endnote>
  <w:endnote w:type="continuationSeparator" w:id="0">
    <w:p w14:paraId="49756D9D" w14:textId="77777777" w:rsidR="00C41597" w:rsidRDefault="00C41597" w:rsidP="003B4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A4C06" w14:textId="37B5B7CE" w:rsidR="003B4359" w:rsidRDefault="00BE5BAA">
    <w:pPr>
      <w:pStyle w:val="Fuzeile"/>
    </w:pPr>
    <w:r>
      <w:rPr>
        <w:noProof/>
        <w:lang w:val="de-DE" w:eastAsia="de-DE"/>
      </w:rPr>
      <w:drawing>
        <wp:inline distT="0" distB="0" distL="0" distR="0" wp14:anchorId="5AD75B5C" wp14:editId="42F12217">
          <wp:extent cx="5753100" cy="171450"/>
          <wp:effectExtent l="0" t="0" r="0" b="0"/>
          <wp:docPr id="6" name="Grafik 6" descr="\\NBK4-130A-01\E-Learning\Erasmus Plus\Antragstellung 2017\CO-Land\3 Communication\Logos\logos_1r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BK4-130A-01\E-Learning\Erasmus Plus\Antragstellung 2017\CO-Land\3 Communication\Logos\logos_1ro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7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6B819" w14:textId="77777777" w:rsidR="00C41597" w:rsidRDefault="00C41597" w:rsidP="003B4359">
      <w:pPr>
        <w:spacing w:after="0" w:line="240" w:lineRule="auto"/>
      </w:pPr>
      <w:r>
        <w:separator/>
      </w:r>
    </w:p>
  </w:footnote>
  <w:footnote w:type="continuationSeparator" w:id="0">
    <w:p w14:paraId="70281BB6" w14:textId="77777777" w:rsidR="00C41597" w:rsidRDefault="00C41597" w:rsidP="003B4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D4233" w14:textId="0DA3F9CC" w:rsidR="004A57C6" w:rsidRPr="00633BEA" w:rsidRDefault="004A57C6" w:rsidP="004A57C6">
    <w:pPr>
      <w:pStyle w:val="Kopfzeile"/>
      <w:rPr>
        <w:noProof/>
        <w:lang w:val="en-US" w:eastAsia="de-DE"/>
      </w:rPr>
    </w:pPr>
    <w:r>
      <w:rPr>
        <w:noProof/>
        <w:lang w:val="de-DE" w:eastAsia="de-DE"/>
      </w:rPr>
      <w:drawing>
        <wp:anchor distT="0" distB="0" distL="114300" distR="114300" simplePos="0" relativeHeight="251661312" behindDoc="1" locked="0" layoutInCell="1" allowOverlap="1" wp14:anchorId="485C44CA" wp14:editId="146C5EC8">
          <wp:simplePos x="0" y="0"/>
          <wp:positionH relativeFrom="column">
            <wp:posOffset>4430395</wp:posOffset>
          </wp:positionH>
          <wp:positionV relativeFrom="paragraph">
            <wp:posOffset>-52705</wp:posOffset>
          </wp:positionV>
          <wp:extent cx="1503045" cy="428625"/>
          <wp:effectExtent l="0" t="0" r="1905" b="9525"/>
          <wp:wrapTight wrapText="bothSides">
            <wp:wrapPolygon edited="0">
              <wp:start x="0" y="0"/>
              <wp:lineTo x="0" y="21120"/>
              <wp:lineTo x="21354" y="21120"/>
              <wp:lineTo x="21354" y="0"/>
              <wp:lineTo x="0" y="0"/>
            </wp:wrapPolygon>
          </wp:wrapTight>
          <wp:docPr id="4" name="Grafik 4" descr="\\NBK4-130A-01\E-Learning\Erasmus Plus\Antragstellung 2015\Landscape Democracy\Logos\eu_flag_co_funded_pos_[rgb]_righ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BK4-130A-01\E-Learning\Erasmus Plus\Antragstellung 2015\Landscape Democracy\Logos\eu_flag_co_funded_pos_[rgb]_righ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304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5BAA" w:rsidRPr="00BE5BAA">
      <w:rPr>
        <w:noProof/>
        <w:lang w:val="en-US" w:eastAsia="de-DE"/>
      </w:rPr>
      <w:t>Inclusive Coastal Landscapes</w:t>
    </w:r>
    <w:r w:rsidRPr="00633BEA">
      <w:rPr>
        <w:noProof/>
        <w:lang w:val="en-US" w:eastAsia="de-DE"/>
      </w:rPr>
      <w:t xml:space="preserve"> </w:t>
    </w:r>
  </w:p>
  <w:p w14:paraId="73D18806" w14:textId="64F2D548" w:rsidR="004A57C6" w:rsidRPr="00E839BF" w:rsidRDefault="005C3F55" w:rsidP="004A57C6">
    <w:pPr>
      <w:pStyle w:val="Kopfzeile"/>
      <w:rPr>
        <w:lang w:val="en-US"/>
      </w:rPr>
    </w:pPr>
    <w:r>
      <w:rPr>
        <w:noProof/>
        <w:lang w:val="en-US" w:eastAsia="de-DE"/>
      </w:rPr>
      <w:t>Learning Activity 1</w:t>
    </w:r>
    <w:r w:rsidR="004A57C6" w:rsidRPr="00E839BF">
      <w:rPr>
        <w:noProof/>
        <w:lang w:val="en-US" w:eastAsia="de-DE"/>
      </w:rPr>
      <w:t xml:space="preserve">: Online </w:t>
    </w:r>
    <w:r w:rsidR="00757362">
      <w:rPr>
        <w:noProof/>
        <w:lang w:val="en-US" w:eastAsia="de-DE"/>
      </w:rPr>
      <w:t>Seminar 2020</w:t>
    </w:r>
    <w:r w:rsidR="004A57C6" w:rsidRPr="00E839BF">
      <w:rPr>
        <w:noProof/>
        <w:lang w:val="en-US" w:eastAsia="de-DE"/>
      </w:rPr>
      <w:t xml:space="preserve"> – Assessment Sheet</w:t>
    </w:r>
    <w:r w:rsidR="00BE5BAA">
      <w:rPr>
        <w:noProof/>
        <w:lang w:val="en-US" w:eastAsia="de-DE"/>
      </w:rPr>
      <w:t xml:space="preserve"> Presentation</w:t>
    </w:r>
    <w:r w:rsidR="004A57C6" w:rsidRPr="00E839BF">
      <w:rPr>
        <w:noProof/>
        <w:lang w:val="en-US" w:eastAsia="de-DE"/>
      </w:rPr>
      <w:t xml:space="preserve"> </w:t>
    </w:r>
    <w:r>
      <w:rPr>
        <w:noProof/>
        <w:lang w:val="en-US" w:eastAsia="de-DE"/>
      </w:rPr>
      <w:t>3</w:t>
    </w:r>
  </w:p>
  <w:p w14:paraId="19C483AD" w14:textId="499094E7" w:rsidR="003B4359" w:rsidRPr="003B4359" w:rsidRDefault="003B4359">
    <w:pPr>
      <w:pStyle w:val="Kopfzeile"/>
      <w:rPr>
        <w:b/>
        <w:lang w:val="de-DE"/>
      </w:rPr>
    </w:pPr>
    <w:r>
      <w:rPr>
        <w:rFonts w:ascii="Arial Narrow" w:hAnsi="Arial Narrow" w:cs="Arial"/>
        <w:b/>
        <w:noProof/>
        <w:szCs w:val="21"/>
        <w:lang w:val="de-DE" w:eastAsia="de-DE"/>
      </w:rPr>
      <w:drawing>
        <wp:anchor distT="0" distB="0" distL="114300" distR="114300" simplePos="0" relativeHeight="251658240" behindDoc="1" locked="0" layoutInCell="1" allowOverlap="1" wp14:anchorId="45AD0AC7" wp14:editId="3898D433">
          <wp:simplePos x="0" y="0"/>
          <wp:positionH relativeFrom="column">
            <wp:posOffset>3148330</wp:posOffset>
          </wp:positionH>
          <wp:positionV relativeFrom="paragraph">
            <wp:posOffset>-1905</wp:posOffset>
          </wp:positionV>
          <wp:extent cx="504825" cy="497205"/>
          <wp:effectExtent l="0" t="0" r="9525" b="0"/>
          <wp:wrapTight wrapText="bothSides">
            <wp:wrapPolygon edited="0">
              <wp:start x="0" y="0"/>
              <wp:lineTo x="0" y="20690"/>
              <wp:lineTo x="21192" y="20690"/>
              <wp:lineTo x="21192" y="0"/>
              <wp:lineTo x="0" y="0"/>
            </wp:wrapPolygon>
          </wp:wrapTight>
          <wp:docPr id="2" name="Grafik 2" descr="C:\Users\ellen.fetzer\Documents\E-Learning\Erasmus Plus\Antragstellung 2015\Strategic Partnership Local Change\Project Communication\Logo\logo_SELC_diver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llen.fetzer\Documents\E-Learning\Erasmus Plus\Antragstellung 2015\Strategic Partnership Local Change\Project Communication\Logo\logo_SELC_diverse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  <w:noProof/>
        <w:szCs w:val="21"/>
        <w:lang w:val="de-DE" w:eastAsia="de-DE"/>
      </w:rPr>
      <w:drawing>
        <wp:anchor distT="0" distB="0" distL="114300" distR="114300" simplePos="1" relativeHeight="251659264" behindDoc="1" locked="0" layoutInCell="1" allowOverlap="1" wp14:anchorId="296BF7E2" wp14:editId="6AA4E510">
          <wp:simplePos x="4048125" y="447675"/>
          <wp:positionH relativeFrom="column">
            <wp:posOffset>3148330</wp:posOffset>
          </wp:positionH>
          <wp:positionV relativeFrom="paragraph">
            <wp:posOffset>0</wp:posOffset>
          </wp:positionV>
          <wp:extent cx="506095" cy="499745"/>
          <wp:effectExtent l="0" t="0" r="8255" b="0"/>
          <wp:wrapTight wrapText="bothSides">
            <wp:wrapPolygon edited="0">
              <wp:start x="0" y="0"/>
              <wp:lineTo x="0" y="20584"/>
              <wp:lineTo x="21139" y="20584"/>
              <wp:lineTo x="21139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val="de-DE" w:eastAsia="de-DE"/>
      </w:rPr>
      <w:drawing>
        <wp:inline distT="0" distB="0" distL="0" distR="0" wp14:anchorId="09EC3F6F" wp14:editId="1C46556D">
          <wp:extent cx="5753100" cy="5667375"/>
          <wp:effectExtent l="0" t="0" r="0" b="9525"/>
          <wp:docPr id="1" name="Grafik 1" descr="C:\Users\ellen.fetzer\Documents\E-Learning\Erasmus Plus\Antragstellung 2015\Strategic Partnership Local Change\Project Communication\Logo\logo_SELC_diver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len.fetzer\Documents\E-Learning\Erasmus Plus\Antragstellung 2015\Strategic Partnership Local Change\Project Communication\Logo\logo_SELC_diverse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667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241F2"/>
    <w:multiLevelType w:val="hybridMultilevel"/>
    <w:tmpl w:val="947E21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04EB2"/>
    <w:multiLevelType w:val="hybridMultilevel"/>
    <w:tmpl w:val="A3AED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6CB"/>
    <w:rsid w:val="000738CA"/>
    <w:rsid w:val="000F5A02"/>
    <w:rsid w:val="001C5EE3"/>
    <w:rsid w:val="00275EDD"/>
    <w:rsid w:val="002811E2"/>
    <w:rsid w:val="002E353F"/>
    <w:rsid w:val="0036221F"/>
    <w:rsid w:val="00370BF3"/>
    <w:rsid w:val="003751DB"/>
    <w:rsid w:val="00381648"/>
    <w:rsid w:val="003B4359"/>
    <w:rsid w:val="003B758D"/>
    <w:rsid w:val="004A00AC"/>
    <w:rsid w:val="004A57C6"/>
    <w:rsid w:val="004D3316"/>
    <w:rsid w:val="004D4FD0"/>
    <w:rsid w:val="005C3F55"/>
    <w:rsid w:val="005D62BE"/>
    <w:rsid w:val="00686C13"/>
    <w:rsid w:val="00710732"/>
    <w:rsid w:val="00757362"/>
    <w:rsid w:val="00862227"/>
    <w:rsid w:val="0086411B"/>
    <w:rsid w:val="0088201D"/>
    <w:rsid w:val="008852DD"/>
    <w:rsid w:val="00977DB7"/>
    <w:rsid w:val="00986146"/>
    <w:rsid w:val="00A127FB"/>
    <w:rsid w:val="00A556CB"/>
    <w:rsid w:val="00A72B08"/>
    <w:rsid w:val="00A93B50"/>
    <w:rsid w:val="00AA0827"/>
    <w:rsid w:val="00AF2223"/>
    <w:rsid w:val="00B56BB8"/>
    <w:rsid w:val="00BE5BAA"/>
    <w:rsid w:val="00C41597"/>
    <w:rsid w:val="00C429D4"/>
    <w:rsid w:val="00C726E5"/>
    <w:rsid w:val="00D66F16"/>
    <w:rsid w:val="00F003F8"/>
    <w:rsid w:val="00F50DEE"/>
    <w:rsid w:val="00F92D65"/>
    <w:rsid w:val="00F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89C8A"/>
  <w15:docId w15:val="{B80E4C4F-DF73-44BB-AE41-3D4CDB88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8201D"/>
    <w:pPr>
      <w:keepNext/>
      <w:keepLines/>
      <w:spacing w:before="200" w:after="0" w:line="27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55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-Akzent5">
    <w:name w:val="Light List Accent 5"/>
    <w:basedOn w:val="NormaleTabelle"/>
    <w:uiPriority w:val="61"/>
    <w:rsid w:val="00A127F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Listenabsatz">
    <w:name w:val="List Paragraph"/>
    <w:basedOn w:val="Standard"/>
    <w:uiPriority w:val="34"/>
    <w:qFormat/>
    <w:rsid w:val="00AF2223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8820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/>
    </w:rPr>
  </w:style>
  <w:style w:type="paragraph" w:styleId="KeinLeerraum">
    <w:name w:val="No Spacing"/>
    <w:link w:val="KeinLeerraumZchn"/>
    <w:uiPriority w:val="1"/>
    <w:qFormat/>
    <w:rsid w:val="0088201D"/>
    <w:pPr>
      <w:spacing w:after="0" w:line="240" w:lineRule="auto"/>
    </w:pPr>
    <w:rPr>
      <w:sz w:val="21"/>
      <w:lang w:val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8201D"/>
    <w:rPr>
      <w:sz w:val="21"/>
      <w:lang w:val="de-DE"/>
    </w:rPr>
  </w:style>
  <w:style w:type="table" w:customStyle="1" w:styleId="GFATableGrid1">
    <w:name w:val="GFA Table Grid1"/>
    <w:basedOn w:val="NormaleTabelle"/>
    <w:next w:val="Tabellenraster"/>
    <w:uiPriority w:val="59"/>
    <w:rsid w:val="0088201D"/>
    <w:pPr>
      <w:spacing w:after="120" w:line="240" w:lineRule="auto"/>
    </w:pPr>
    <w:rPr>
      <w:rFonts w:ascii="Arial Narrow" w:eastAsia="Times New Roman" w:hAnsi="Arial Narrow" w:cs="Times New Roman"/>
      <w:sz w:val="21"/>
      <w:szCs w:val="21"/>
      <w:lang w:val="de-DE" w:eastAsia="de-D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pPr>
        <w:wordWrap/>
        <w:spacing w:beforeLines="0" w:beforeAutospacing="0" w:afterLines="0" w:afterAutospacing="0" w:line="240" w:lineRule="auto"/>
        <w:ind w:leftChars="0" w:left="0" w:rightChars="0" w:right="0" w:firstLineChars="0" w:firstLine="0"/>
        <w:mirrorIndents w:val="0"/>
        <w:jc w:val="left"/>
        <w:outlineLvl w:val="9"/>
      </w:pPr>
      <w:rPr>
        <w:rFonts w:ascii="Arial Narrow" w:hAnsi="Arial Narrow"/>
        <w:b/>
        <w:sz w:val="21"/>
      </w:rPr>
    </w:tblStylePr>
    <w:tblStylePr w:type="lastRow">
      <w:rPr>
        <w:rFonts w:ascii="Arial Narrow" w:hAnsi="Arial Narrow"/>
        <w:b/>
        <w:sz w:val="21"/>
      </w:rPr>
    </w:tblStylePr>
    <w:tblStylePr w:type="firstCol">
      <w:rPr>
        <w:rFonts w:ascii="Arial Narrow" w:hAnsi="Arial Narrow"/>
        <w:b/>
        <w:sz w:val="21"/>
      </w:rPr>
    </w:tblStylePr>
    <w:tblStylePr w:type="lastCol">
      <w:rPr>
        <w:rFonts w:ascii="Arial Narrow" w:hAnsi="Arial Narrow"/>
        <w:b/>
        <w:sz w:val="21"/>
      </w:rPr>
    </w:tblStylePr>
    <w:tblStylePr w:type="band1Vert">
      <w:rPr>
        <w:rFonts w:ascii="Arial Narrow" w:hAnsi="Arial Narrow"/>
        <w:sz w:val="21"/>
      </w:rPr>
    </w:tblStylePr>
    <w:tblStylePr w:type="band2Vert">
      <w:rPr>
        <w:rFonts w:ascii="Arial Narrow" w:hAnsi="Arial Narrow"/>
        <w:sz w:val="21"/>
      </w:rPr>
    </w:tblStylePr>
    <w:tblStylePr w:type="band1Horz">
      <w:rPr>
        <w:rFonts w:ascii="Arial Narrow" w:hAnsi="Arial Narrow"/>
        <w:sz w:val="21"/>
      </w:rPr>
    </w:tblStylePr>
    <w:tblStylePr w:type="band2Horz">
      <w:rPr>
        <w:rFonts w:ascii="Arial Narrow" w:hAnsi="Arial Narrow"/>
        <w:sz w:val="21"/>
      </w:rPr>
    </w:tblStylePr>
    <w:tblStylePr w:type="neCell">
      <w:rPr>
        <w:rFonts w:ascii="Arial Narrow" w:hAnsi="Arial Narrow"/>
        <w:sz w:val="21"/>
      </w:rPr>
    </w:tblStylePr>
    <w:tblStylePr w:type="nwCell">
      <w:rPr>
        <w:rFonts w:ascii="Arial Narrow" w:hAnsi="Arial Narrow"/>
        <w:sz w:val="21"/>
      </w:rPr>
    </w:tblStylePr>
    <w:tblStylePr w:type="seCell">
      <w:pPr>
        <w:wordWrap/>
      </w:pPr>
      <w:rPr>
        <w:rFonts w:ascii="Arial Narrow" w:hAnsi="Arial Narrow"/>
        <w:sz w:val="21"/>
      </w:rPr>
    </w:tblStylePr>
    <w:tblStylePr w:type="swCell">
      <w:rPr>
        <w:rFonts w:ascii="Arial Narrow" w:hAnsi="Arial Narrow"/>
        <w:sz w:val="21"/>
      </w:r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0738C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738C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738C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38C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38C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38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38CA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B43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4359"/>
  </w:style>
  <w:style w:type="paragraph" w:styleId="Fuzeile">
    <w:name w:val="footer"/>
    <w:basedOn w:val="Standard"/>
    <w:link w:val="FuzeileZchn"/>
    <w:uiPriority w:val="99"/>
    <w:unhideWhenUsed/>
    <w:rsid w:val="003B43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4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Wageningen UR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Jobse, Judith</dc:creator>
  <cp:lastModifiedBy>Fetzer, Ellen</cp:lastModifiedBy>
  <cp:revision>12</cp:revision>
  <dcterms:created xsi:type="dcterms:W3CDTF">2017-03-28T13:29:00Z</dcterms:created>
  <dcterms:modified xsi:type="dcterms:W3CDTF">2020-04-09T10:53:00Z</dcterms:modified>
</cp:coreProperties>
</file>